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CC" w:rsidRPr="006251CC" w:rsidRDefault="006251CC" w:rsidP="006251CC">
      <w:pPr>
        <w:pStyle w:val="a5"/>
        <w:jc w:val="right"/>
        <w:rPr>
          <w:rFonts w:eastAsia="Times New Roman"/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A603B9" w:rsidRPr="005131D8" w:rsidRDefault="00E177B0" w:rsidP="00017934">
      <w:pPr>
        <w:pStyle w:val="a5"/>
        <w:jc w:val="center"/>
        <w:rPr>
          <w:rFonts w:eastAsia="Times New Roman"/>
          <w:color w:val="000000" w:themeColor="text1"/>
          <w:sz w:val="28"/>
          <w:szCs w:val="28"/>
        </w:rPr>
      </w:pPr>
      <w:r w:rsidRPr="005131D8">
        <w:rPr>
          <w:rFonts w:eastAsia="Times New Roman"/>
          <w:color w:val="000000" w:themeColor="text1"/>
          <w:sz w:val="28"/>
          <w:szCs w:val="28"/>
        </w:rPr>
        <w:t>26 апреля 2025 года – 39-я годовщина катастрофы</w:t>
      </w:r>
    </w:p>
    <w:p w:rsidR="00E177B0" w:rsidRPr="005131D8" w:rsidRDefault="00E177B0" w:rsidP="00017934">
      <w:pPr>
        <w:pStyle w:val="a5"/>
        <w:jc w:val="center"/>
        <w:rPr>
          <w:rFonts w:eastAsia="Times New Roman"/>
          <w:color w:val="000000" w:themeColor="text1"/>
          <w:sz w:val="28"/>
          <w:szCs w:val="28"/>
        </w:rPr>
      </w:pPr>
      <w:r w:rsidRPr="005131D8">
        <w:rPr>
          <w:rFonts w:eastAsia="Times New Roman"/>
          <w:color w:val="000000" w:themeColor="text1"/>
          <w:sz w:val="28"/>
          <w:szCs w:val="28"/>
        </w:rPr>
        <w:t>на Чернобыльской АЭС</w:t>
      </w:r>
    </w:p>
    <w:p w:rsidR="00FC6091" w:rsidRPr="00017934" w:rsidRDefault="00FC6091" w:rsidP="00017934">
      <w:pPr>
        <w:pStyle w:val="a5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C8607C" w:rsidRPr="00C8607C" w:rsidRDefault="00E177B0" w:rsidP="00C8607C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C8607C">
        <w:rPr>
          <w:rFonts w:eastAsia="Times New Roman"/>
          <w:sz w:val="28"/>
          <w:szCs w:val="28"/>
        </w:rPr>
        <w:t xml:space="preserve">26 апреля 2025 года в Республике Беларусь отмечается памятная дата – </w:t>
      </w:r>
    </w:p>
    <w:p w:rsidR="00E177B0" w:rsidRPr="00C8607C" w:rsidRDefault="00E177B0" w:rsidP="00CE5CB4">
      <w:pPr>
        <w:pStyle w:val="a5"/>
        <w:jc w:val="both"/>
        <w:rPr>
          <w:rFonts w:eastAsia="Times New Roman"/>
          <w:sz w:val="28"/>
          <w:szCs w:val="28"/>
        </w:rPr>
      </w:pPr>
      <w:r w:rsidRPr="00C8607C">
        <w:rPr>
          <w:rFonts w:eastAsia="Times New Roman"/>
          <w:sz w:val="28"/>
          <w:szCs w:val="28"/>
        </w:rPr>
        <w:t>39-я годовщина катастрофы на Чернобыльской АЭС</w:t>
      </w:r>
    </w:p>
    <w:p w:rsidR="00E177B0" w:rsidRPr="00F84769" w:rsidRDefault="00E177B0" w:rsidP="00F84769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4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 </w:t>
      </w:r>
      <w:r w:rsidRPr="00AD22A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«Чернобыль»</w:t>
      </w:r>
      <w:r w:rsidRPr="00F84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известно сейчас всему миру. Оно стало грозным напоминанием о том, какое разрушительное оружие находится в руках человека, насколько важно уделять внимание экологическим проблемам.</w:t>
      </w:r>
    </w:p>
    <w:p w:rsidR="00E177B0" w:rsidRPr="00F84769" w:rsidRDefault="00E177B0" w:rsidP="00F84769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4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крупнейшей техногенной катастрофы современности экологическая тема приобрела особое звучание. Авария на построенном человеком объекте изменила природу огромного региона, сломала жизнь тысячам людей, до сих пор страдающих от последствий трагедии.</w:t>
      </w:r>
    </w:p>
    <w:p w:rsidR="00E177B0" w:rsidRPr="00F84769" w:rsidRDefault="00E177B0" w:rsidP="00F84769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4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01:23 26 апреля 1986 года на 4-м энергоблоке Чернобыльской АЭС произошёл взрыв, который полностью разрушил реактор. Здание энергоблока частично обрушилось, при этом погибли два человека. В различных помещениях и на крыше начался пожар. Впоследствии остатки активной зоны расплавились, смесь из расплавленного металла, песка, бетона и фрагментов топлива растеклась по подреакторным помещениям. В результате аварии произошёл выброс в окружающую среду радиоактивных веществ.</w:t>
      </w:r>
    </w:p>
    <w:p w:rsidR="00E177B0" w:rsidRPr="00F84769" w:rsidRDefault="00E177B0" w:rsidP="00F84769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4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Авария расценивается как крупнейшая в своём роде за всю историю атомной энергетики, как по предполагаемому количеству погибших и пострадавших от её последствий людей, так и по экономическому ущербу.</w:t>
      </w:r>
    </w:p>
    <w:p w:rsidR="00E177B0" w:rsidRPr="00F84769" w:rsidRDefault="00E177B0" w:rsidP="00F84769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4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Прошли десятилетия, но Чернобыль продолжает напоминать нам о важности безопасности и ответственности за свои действия. Мы учимся на ошибках прошлого, чтобы строить более безопасное будущее. И хотя зона отчуждения вокруг ЧАЭС по-прежнему закрыта для свободного посещения, она превратилась в уникальный природный заповедник, где природа восстанавливается после разрушительного воздействия человека.</w:t>
      </w:r>
    </w:p>
    <w:p w:rsidR="00E177B0" w:rsidRPr="00F84769" w:rsidRDefault="00E177B0" w:rsidP="00F84769">
      <w:pPr>
        <w:pStyle w:val="a5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84769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долгоживущие радионуклиды при аварии на Чернобыльской АЭС — это стронций-90 и цезий-137. Наибольшие концентрации цезия-137 обнаружены в поверхностном слое почвы, откуда он попадает в растения и грибы. Накопленный стронций откладывался в костях, а цезий в мышцах. Период полураспада стронция и цезия примерно одинаков — 30 лет. А полный распад — это целых 300 лет. Поэтому, попадая внутрь человека, эти радионуклиды будут облучать его до конца жизни. И при жизни влиять на здоровье будут до его кончины. </w:t>
      </w:r>
    </w:p>
    <w:p w:rsidR="00E177B0" w:rsidRDefault="00E177B0" w:rsidP="00E177B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44444"/>
          <w:sz w:val="27"/>
          <w:szCs w:val="27"/>
        </w:rPr>
      </w:pPr>
    </w:p>
    <w:p w:rsidR="003F1B92" w:rsidRDefault="00792220" w:rsidP="00D37FF5">
      <w:pPr>
        <w:pStyle w:val="a3"/>
        <w:shd w:val="clear" w:color="auto" w:fill="FFFFFF"/>
        <w:spacing w:before="0" w:beforeAutospacing="0"/>
        <w:jc w:val="right"/>
      </w:pPr>
      <w:r w:rsidRPr="00D37FF5">
        <w:rPr>
          <w:color w:val="000000" w:themeColor="text1"/>
          <w:sz w:val="28"/>
          <w:szCs w:val="28"/>
        </w:rPr>
        <w:t>подготовлено по материалам интернет-источников</w:t>
      </w:r>
      <w:r w:rsidR="00E177B0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</w:p>
    <w:sectPr w:rsidR="003F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B0"/>
    <w:rsid w:val="00017934"/>
    <w:rsid w:val="00037CFE"/>
    <w:rsid w:val="000D13CA"/>
    <w:rsid w:val="0019345F"/>
    <w:rsid w:val="002214EF"/>
    <w:rsid w:val="003200A9"/>
    <w:rsid w:val="0032795B"/>
    <w:rsid w:val="003403B4"/>
    <w:rsid w:val="00351F1C"/>
    <w:rsid w:val="003B351C"/>
    <w:rsid w:val="003F1B92"/>
    <w:rsid w:val="00414926"/>
    <w:rsid w:val="0043017D"/>
    <w:rsid w:val="005131D8"/>
    <w:rsid w:val="00527391"/>
    <w:rsid w:val="006251CC"/>
    <w:rsid w:val="006949EC"/>
    <w:rsid w:val="006C519B"/>
    <w:rsid w:val="00792220"/>
    <w:rsid w:val="00834220"/>
    <w:rsid w:val="008A04CB"/>
    <w:rsid w:val="0097749B"/>
    <w:rsid w:val="0099116F"/>
    <w:rsid w:val="009B65BA"/>
    <w:rsid w:val="00A42AC7"/>
    <w:rsid w:val="00A56E60"/>
    <w:rsid w:val="00A603B9"/>
    <w:rsid w:val="00A70E2A"/>
    <w:rsid w:val="00AD22AF"/>
    <w:rsid w:val="00C8607C"/>
    <w:rsid w:val="00CE5CB4"/>
    <w:rsid w:val="00D37FF5"/>
    <w:rsid w:val="00E177B0"/>
    <w:rsid w:val="00F84769"/>
    <w:rsid w:val="00FC6091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116D4-65E5-484B-8714-019CCBFE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7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1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77B0"/>
    <w:rPr>
      <w:b/>
      <w:bCs/>
    </w:rPr>
  </w:style>
  <w:style w:type="paragraph" w:styleId="a5">
    <w:name w:val="No Spacing"/>
    <w:uiPriority w:val="1"/>
    <w:qFormat/>
    <w:rsid w:val="00F84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78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2025-04-18T13:02:00Z</dcterms:created>
  <dcterms:modified xsi:type="dcterms:W3CDTF">2025-04-21T08:38:00Z</dcterms:modified>
</cp:coreProperties>
</file>